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4B" w:rsidRPr="00C779EA" w:rsidRDefault="00F3472B" w:rsidP="00C779EA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C779EA">
        <w:rPr>
          <w:rFonts w:ascii="Arial Narrow" w:hAnsi="Arial Narrow"/>
        </w:rPr>
        <w:t>Szanowni Państwo!</w:t>
      </w:r>
    </w:p>
    <w:p w:rsidR="0023344B" w:rsidRPr="00C779EA" w:rsidRDefault="0023344B" w:rsidP="00C779EA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</w:rPr>
      </w:pPr>
    </w:p>
    <w:p w:rsidR="0023344B" w:rsidRPr="00C779EA" w:rsidRDefault="00E626D7" w:rsidP="00C779EA">
      <w:pPr>
        <w:pStyle w:val="Bezodstpw"/>
        <w:spacing w:after="0" w:line="276" w:lineRule="auto"/>
        <w:jc w:val="both"/>
        <w:rPr>
          <w:rFonts w:ascii="Arial Narrow" w:hAnsi="Arial Narrow"/>
          <w:i/>
          <w:sz w:val="24"/>
          <w:szCs w:val="24"/>
        </w:rPr>
      </w:pPr>
      <w:r w:rsidRPr="00C779EA">
        <w:rPr>
          <w:rFonts w:ascii="Arial Narrow" w:hAnsi="Arial Narrow"/>
          <w:sz w:val="24"/>
          <w:szCs w:val="24"/>
        </w:rPr>
        <w:t>W dniu 7 września</w:t>
      </w:r>
      <w:r w:rsidR="00F3472B" w:rsidRPr="00C779EA">
        <w:rPr>
          <w:rFonts w:ascii="Arial Narrow" w:hAnsi="Arial Narrow"/>
          <w:sz w:val="24"/>
          <w:szCs w:val="24"/>
        </w:rPr>
        <w:t xml:space="preserve"> 2016 r. Zarząd Województwa Lubuskiego z</w:t>
      </w:r>
      <w:r w:rsidRPr="00C779EA">
        <w:rPr>
          <w:rFonts w:ascii="Arial Narrow" w:hAnsi="Arial Narrow"/>
          <w:sz w:val="24"/>
          <w:szCs w:val="24"/>
        </w:rPr>
        <w:t xml:space="preserve">aakceptował zmiany </w:t>
      </w:r>
      <w:r w:rsidR="0023344B" w:rsidRPr="00C779EA">
        <w:rPr>
          <w:rFonts w:ascii="Arial Narrow" w:hAnsi="Arial Narrow"/>
          <w:sz w:val="24"/>
          <w:szCs w:val="24"/>
        </w:rPr>
        <w:br/>
      </w:r>
      <w:r w:rsidRPr="00C779EA">
        <w:rPr>
          <w:rFonts w:ascii="Arial Narrow" w:hAnsi="Arial Narrow"/>
          <w:sz w:val="24"/>
          <w:szCs w:val="24"/>
        </w:rPr>
        <w:t>w Regulaminie naboru</w:t>
      </w:r>
      <w:r w:rsidR="00F3472B" w:rsidRPr="00C779EA">
        <w:rPr>
          <w:rFonts w:ascii="Arial Narrow" w:hAnsi="Arial Narrow"/>
          <w:sz w:val="24"/>
          <w:szCs w:val="24"/>
        </w:rPr>
        <w:t xml:space="preserve"> n</w:t>
      </w:r>
      <w:r w:rsidR="00C779EA" w:rsidRPr="00C779EA">
        <w:rPr>
          <w:rFonts w:ascii="Arial Narrow" w:hAnsi="Arial Narrow"/>
          <w:sz w:val="24"/>
          <w:szCs w:val="24"/>
        </w:rPr>
        <w:t>r RPLB.04.01.00</w:t>
      </w:r>
      <w:r w:rsidRPr="00C779EA">
        <w:rPr>
          <w:rFonts w:ascii="Arial Narrow" w:hAnsi="Arial Narrow"/>
          <w:sz w:val="24"/>
          <w:szCs w:val="24"/>
        </w:rPr>
        <w:t>-IZ.00-08-P</w:t>
      </w:r>
      <w:r w:rsidR="00F3472B" w:rsidRPr="00C779EA">
        <w:rPr>
          <w:rFonts w:ascii="Arial Narrow" w:hAnsi="Arial Narrow"/>
          <w:sz w:val="24"/>
          <w:szCs w:val="24"/>
        </w:rPr>
        <w:t>01/16</w:t>
      </w:r>
      <w:r w:rsidR="00C779EA" w:rsidRPr="00C779EA">
        <w:rPr>
          <w:rFonts w:ascii="Arial Narrow" w:hAnsi="Arial Narrow"/>
          <w:sz w:val="24"/>
          <w:szCs w:val="24"/>
        </w:rPr>
        <w:t xml:space="preserve"> w ramach Osi Priorytetowej 4 </w:t>
      </w:r>
      <w:r w:rsidR="00C779EA" w:rsidRPr="00C779EA">
        <w:rPr>
          <w:rFonts w:ascii="Arial Narrow" w:hAnsi="Arial Narrow"/>
          <w:i/>
          <w:sz w:val="24"/>
          <w:szCs w:val="24"/>
        </w:rPr>
        <w:t xml:space="preserve">Środowisko </w:t>
      </w:r>
      <w:r w:rsidR="00C779EA" w:rsidRPr="00C779EA">
        <w:rPr>
          <w:rFonts w:ascii="Arial Narrow" w:hAnsi="Arial Narrow"/>
          <w:i/>
          <w:sz w:val="24"/>
          <w:szCs w:val="24"/>
        </w:rPr>
        <w:br/>
        <w:t>i kultura</w:t>
      </w:r>
      <w:r w:rsidR="00C779EA" w:rsidRPr="00C779EA">
        <w:rPr>
          <w:rFonts w:ascii="Arial Narrow" w:hAnsi="Arial Narrow"/>
          <w:sz w:val="24"/>
          <w:szCs w:val="24"/>
        </w:rPr>
        <w:t>, Działania 4</w:t>
      </w:r>
      <w:r w:rsidRPr="00C779EA">
        <w:rPr>
          <w:rFonts w:ascii="Arial Narrow" w:hAnsi="Arial Narrow"/>
          <w:sz w:val="24"/>
          <w:szCs w:val="24"/>
        </w:rPr>
        <w:t xml:space="preserve">.1 </w:t>
      </w:r>
      <w:r w:rsidR="00C779EA" w:rsidRPr="00C779EA">
        <w:rPr>
          <w:rFonts w:ascii="Arial Narrow" w:hAnsi="Arial Narrow"/>
          <w:i/>
          <w:sz w:val="24"/>
          <w:szCs w:val="24"/>
        </w:rPr>
        <w:t>Przeciwdziałanie katastrofom naturalnym i ich skutkom</w:t>
      </w:r>
      <w:r w:rsidR="00C779EA" w:rsidRPr="00C779EA">
        <w:rPr>
          <w:rFonts w:ascii="Arial Narrow" w:hAnsi="Arial Narrow"/>
          <w:sz w:val="24"/>
          <w:szCs w:val="24"/>
        </w:rPr>
        <w:t xml:space="preserve"> (t</w:t>
      </w:r>
      <w:r w:rsidR="00C779EA" w:rsidRPr="00C779EA">
        <w:rPr>
          <w:rFonts w:ascii="Arial Narrow" w:hAnsi="Arial Narrow"/>
          <w:sz w:val="24"/>
          <w:szCs w:val="24"/>
        </w:rPr>
        <w:t>yp II</w:t>
      </w:r>
      <w:r w:rsidR="00C779EA" w:rsidRPr="00C779EA">
        <w:rPr>
          <w:rFonts w:ascii="Arial Narrow" w:hAnsi="Arial Narrow"/>
          <w:b/>
          <w:sz w:val="24"/>
          <w:szCs w:val="24"/>
        </w:rPr>
        <w:t xml:space="preserve"> </w:t>
      </w:r>
      <w:r w:rsidR="00C779EA" w:rsidRPr="00C779EA">
        <w:rPr>
          <w:rStyle w:val="Nagwek2Znak"/>
          <w:rFonts w:ascii="Arial Narrow" w:eastAsia="MS Mincho" w:hAnsi="Arial Narrow"/>
          <w:b w:val="0"/>
          <w:color w:val="auto"/>
          <w:sz w:val="24"/>
          <w:szCs w:val="24"/>
        </w:rPr>
        <w:t>Poprawa bezpieczeństwa przeciwpowodziowego</w:t>
      </w:r>
      <w:r w:rsidR="00C779EA" w:rsidRPr="00C779EA">
        <w:rPr>
          <w:rFonts w:ascii="Arial Narrow" w:hAnsi="Arial Narrow"/>
          <w:sz w:val="24"/>
          <w:szCs w:val="24"/>
        </w:rPr>
        <w:t xml:space="preserve">). </w:t>
      </w:r>
      <w:r w:rsidR="00F3472B" w:rsidRPr="00C779EA">
        <w:rPr>
          <w:rFonts w:ascii="Arial Narrow" w:hAnsi="Arial Narrow"/>
          <w:sz w:val="24"/>
          <w:szCs w:val="24"/>
        </w:rPr>
        <w:t xml:space="preserve">Zmiany </w:t>
      </w:r>
      <w:r w:rsidR="0062654D" w:rsidRPr="00C779EA">
        <w:rPr>
          <w:rFonts w:ascii="Arial Narrow" w:hAnsi="Arial Narrow"/>
          <w:sz w:val="24"/>
          <w:szCs w:val="24"/>
        </w:rPr>
        <w:t xml:space="preserve">w Regulaminie </w:t>
      </w:r>
      <w:r w:rsidR="00F3472B" w:rsidRPr="00C779EA">
        <w:rPr>
          <w:rFonts w:ascii="Arial Narrow" w:hAnsi="Arial Narrow"/>
          <w:sz w:val="24"/>
          <w:szCs w:val="24"/>
        </w:rPr>
        <w:t xml:space="preserve">wynikają z </w:t>
      </w:r>
      <w:r w:rsidR="0062654D" w:rsidRPr="00C779EA">
        <w:rPr>
          <w:rFonts w:ascii="Arial Narrow" w:hAnsi="Arial Narrow"/>
          <w:sz w:val="24"/>
          <w:szCs w:val="24"/>
        </w:rPr>
        <w:t>wprowadzenia na etapie oceny merytoryczne</w:t>
      </w:r>
      <w:r w:rsidR="00235C3F" w:rsidRPr="00C779EA">
        <w:rPr>
          <w:rFonts w:ascii="Arial Narrow" w:hAnsi="Arial Narrow"/>
          <w:sz w:val="24"/>
          <w:szCs w:val="24"/>
        </w:rPr>
        <w:t>j możliwości modyfik</w:t>
      </w:r>
      <w:r w:rsidR="0023344B" w:rsidRPr="00C779EA">
        <w:rPr>
          <w:rFonts w:ascii="Arial Narrow" w:hAnsi="Arial Narrow"/>
          <w:sz w:val="24"/>
          <w:szCs w:val="24"/>
        </w:rPr>
        <w:t xml:space="preserve">acji wniosków o dofinansowanie zgodnie z </w:t>
      </w:r>
      <w:r w:rsidR="0023344B" w:rsidRPr="00C779EA">
        <w:rPr>
          <w:rFonts w:ascii="Arial Narrow" w:hAnsi="Arial Narrow"/>
          <w:i/>
          <w:sz w:val="24"/>
          <w:szCs w:val="24"/>
        </w:rPr>
        <w:t xml:space="preserve">Wytycznymi </w:t>
      </w:r>
      <w:r w:rsidR="00C779EA">
        <w:rPr>
          <w:rFonts w:ascii="Arial Narrow" w:hAnsi="Arial Narrow"/>
          <w:i/>
          <w:sz w:val="24"/>
          <w:szCs w:val="24"/>
        </w:rPr>
        <w:br/>
      </w:r>
      <w:r w:rsidR="0023344B" w:rsidRPr="00C779EA">
        <w:rPr>
          <w:rFonts w:ascii="Arial Narrow" w:hAnsi="Arial Narrow"/>
          <w:i/>
          <w:sz w:val="24"/>
          <w:szCs w:val="24"/>
        </w:rPr>
        <w:t xml:space="preserve">w zakresie trybów wyboru projektów na lata 2014-2020 </w:t>
      </w:r>
      <w:r w:rsidR="0023344B" w:rsidRPr="00C779EA">
        <w:rPr>
          <w:rFonts w:ascii="Arial Narrow" w:hAnsi="Arial Narrow"/>
          <w:sz w:val="24"/>
          <w:szCs w:val="24"/>
        </w:rPr>
        <w:t xml:space="preserve">zatwierdzonych przez Ministra Infrastruktury </w:t>
      </w:r>
      <w:r w:rsidR="00C779EA">
        <w:rPr>
          <w:rFonts w:ascii="Arial Narrow" w:hAnsi="Arial Narrow"/>
          <w:sz w:val="24"/>
          <w:szCs w:val="24"/>
        </w:rPr>
        <w:br/>
      </w:r>
      <w:r w:rsidR="0023344B" w:rsidRPr="00C779EA">
        <w:rPr>
          <w:rFonts w:ascii="Arial Narrow" w:hAnsi="Arial Narrow"/>
          <w:sz w:val="24"/>
          <w:szCs w:val="24"/>
        </w:rPr>
        <w:t xml:space="preserve">i Rozwoju z dnia 31 marca 2015. </w:t>
      </w:r>
    </w:p>
    <w:p w:rsidR="00F3472B" w:rsidRPr="00C779EA" w:rsidRDefault="00F3472B" w:rsidP="00C779EA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C779EA">
        <w:rPr>
          <w:rFonts w:ascii="Arial Narrow" w:hAnsi="Arial Narrow"/>
        </w:rPr>
        <w:br/>
      </w:r>
      <w:r w:rsidR="0023344B" w:rsidRPr="00C779EA">
        <w:rPr>
          <w:rFonts w:ascii="Arial Narrow" w:hAnsi="Arial Narrow"/>
          <w:u w:val="single"/>
        </w:rPr>
        <w:t>Załączniki - Regulamin naboru</w:t>
      </w:r>
      <w:r w:rsidRPr="00C779EA">
        <w:rPr>
          <w:rFonts w:ascii="Arial Narrow" w:hAnsi="Arial Narrow"/>
          <w:u w:val="single"/>
        </w:rPr>
        <w:t xml:space="preserve"> nr </w:t>
      </w:r>
      <w:r w:rsidR="00C779EA">
        <w:rPr>
          <w:rFonts w:ascii="Arial Narrow" w:hAnsi="Arial Narrow"/>
          <w:u w:val="single"/>
        </w:rPr>
        <w:t>RPLB.04.01.00</w:t>
      </w:r>
      <w:bookmarkStart w:id="0" w:name="_GoBack"/>
      <w:bookmarkEnd w:id="0"/>
      <w:r w:rsidR="0023344B" w:rsidRPr="00C779EA">
        <w:rPr>
          <w:rFonts w:ascii="Arial Narrow" w:hAnsi="Arial Narrow"/>
          <w:u w:val="single"/>
        </w:rPr>
        <w:t>-IZ.00-08-P01/16</w:t>
      </w:r>
    </w:p>
    <w:p w:rsidR="00E22920" w:rsidRDefault="00E22920"/>
    <w:p w:rsidR="00C779EA" w:rsidRDefault="00C779EA"/>
    <w:p w:rsidR="00C779EA" w:rsidRDefault="00C779EA"/>
    <w:sectPr w:rsidR="00C77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2B"/>
    <w:rsid w:val="0023344B"/>
    <w:rsid w:val="00235C3F"/>
    <w:rsid w:val="0062654D"/>
    <w:rsid w:val="00C779EA"/>
    <w:rsid w:val="00E22920"/>
    <w:rsid w:val="00E626D7"/>
    <w:rsid w:val="00F3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E10C3-7422-43C6-BDAB-97135088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79E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779EA"/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paragraph" w:styleId="Bezodstpw">
    <w:name w:val="No Spacing"/>
    <w:link w:val="BezodstpwZnak"/>
    <w:uiPriority w:val="1"/>
    <w:qFormat/>
    <w:rsid w:val="00C779EA"/>
    <w:pPr>
      <w:spacing w:after="120" w:line="240" w:lineRule="auto"/>
    </w:pPr>
    <w:rPr>
      <w:rFonts w:ascii="Calibri" w:eastAsia="MS Mincho" w:hAnsi="Calibri" w:cs="Calibri"/>
    </w:rPr>
  </w:style>
  <w:style w:type="character" w:customStyle="1" w:styleId="BezodstpwZnak">
    <w:name w:val="Bez odstępów Znak"/>
    <w:link w:val="Bezodstpw"/>
    <w:uiPriority w:val="1"/>
    <w:rsid w:val="00C779EA"/>
    <w:rPr>
      <w:rFonts w:ascii="Calibri" w:eastAsia="MS Mincho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Wasilewska Katarzyna</dc:creator>
  <cp:keywords/>
  <dc:description/>
  <cp:lastModifiedBy>Wasilewska Katarzyna</cp:lastModifiedBy>
  <cp:revision>4</cp:revision>
  <dcterms:created xsi:type="dcterms:W3CDTF">2016-08-21T16:08:00Z</dcterms:created>
  <dcterms:modified xsi:type="dcterms:W3CDTF">2016-09-07T18:33:00Z</dcterms:modified>
</cp:coreProperties>
</file>